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BAB5" w14:textId="77777777" w:rsidR="00AB75D4" w:rsidRDefault="00AB75D4" w:rsidP="00F10DBC">
      <w:pPr>
        <w:jc w:val="center"/>
        <w:rPr>
          <w:rFonts w:cstheme="minorHAnsi"/>
          <w:b/>
          <w:sz w:val="20"/>
          <w:szCs w:val="20"/>
        </w:rPr>
      </w:pPr>
      <w:r>
        <w:rPr>
          <w:rFonts w:cstheme="minorHAnsi"/>
          <w:b/>
          <w:noProof/>
          <w:sz w:val="22"/>
          <w:szCs w:val="22"/>
          <w:lang w:eastAsia="de-DE"/>
        </w:rPr>
        <w:drawing>
          <wp:inline distT="0" distB="0" distL="0" distR="0" wp14:anchorId="31508D63" wp14:editId="01047AFE">
            <wp:extent cx="3616035" cy="329821"/>
            <wp:effectExtent l="0" t="0" r="3810" b="0"/>
            <wp:docPr id="2" name="Grafik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231" cy="361215"/>
                    </a:xfrm>
                    <a:prstGeom prst="rect">
                      <a:avLst/>
                    </a:prstGeom>
                    <a:noFill/>
                    <a:ln>
                      <a:noFill/>
                    </a:ln>
                  </pic:spPr>
                </pic:pic>
              </a:graphicData>
            </a:graphic>
          </wp:inline>
        </w:drawing>
      </w:r>
    </w:p>
    <w:p w14:paraId="10209532" w14:textId="77777777" w:rsidR="00AB75D4" w:rsidRDefault="00AB75D4" w:rsidP="00AB75D4">
      <w:pPr>
        <w:jc w:val="both"/>
        <w:rPr>
          <w:rFonts w:cstheme="minorHAnsi"/>
          <w:b/>
          <w:sz w:val="20"/>
          <w:szCs w:val="20"/>
        </w:rPr>
      </w:pPr>
    </w:p>
    <w:p w14:paraId="31780D29" w14:textId="4C76D2CB" w:rsidR="00024DD1" w:rsidRPr="00070B15" w:rsidRDefault="00024DD1" w:rsidP="00F10DBC">
      <w:pPr>
        <w:jc w:val="center"/>
        <w:rPr>
          <w:sz w:val="28"/>
          <w:szCs w:val="28"/>
        </w:rPr>
      </w:pPr>
      <w:r w:rsidRPr="00070B15">
        <w:rPr>
          <w:sz w:val="28"/>
          <w:szCs w:val="28"/>
        </w:rPr>
        <w:t>Muster</w:t>
      </w:r>
      <w:r w:rsidR="00024818">
        <w:rPr>
          <w:sz w:val="28"/>
          <w:szCs w:val="28"/>
        </w:rPr>
        <w:t xml:space="preserve"> Scheidungspapiere</w:t>
      </w:r>
      <w:r w:rsidR="009D0046" w:rsidRPr="00070B15">
        <w:rPr>
          <w:sz w:val="28"/>
          <w:szCs w:val="28"/>
        </w:rPr>
        <w:t xml:space="preserve">: </w:t>
      </w:r>
      <w:r w:rsidR="00024818">
        <w:rPr>
          <w:sz w:val="28"/>
          <w:szCs w:val="28"/>
        </w:rPr>
        <w:t>Scheidungsantrag online erstellen</w:t>
      </w:r>
    </w:p>
    <w:p w14:paraId="50F0D495" w14:textId="77777777" w:rsidR="00F10DBC" w:rsidRDefault="00F10DBC" w:rsidP="00AB75D4">
      <w:pPr>
        <w:jc w:val="both"/>
        <w:rPr>
          <w:rFonts w:cstheme="minorHAnsi"/>
          <w:sz w:val="20"/>
          <w:szCs w:val="20"/>
        </w:rPr>
      </w:pPr>
    </w:p>
    <w:p w14:paraId="5F7BFABB" w14:textId="559FB3A2" w:rsidR="00130AAB" w:rsidRDefault="00130AAB" w:rsidP="00AB75D4">
      <w:pPr>
        <w:jc w:val="both"/>
        <w:rPr>
          <w:rFonts w:cstheme="minorHAnsi"/>
          <w:sz w:val="20"/>
          <w:szCs w:val="20"/>
        </w:rPr>
      </w:pPr>
      <w:r w:rsidRPr="00130AAB">
        <w:rPr>
          <w:rFonts w:cstheme="minorHAnsi"/>
          <w:sz w:val="20"/>
          <w:szCs w:val="20"/>
        </w:rPr>
        <w:t xml:space="preserve">In Deutschland können scheidungswillige Ehepartner die Scheidungspapiere nicht selbst vor Gericht einreichen. Denn bei einer Scheidung besteht Anwaltspflicht, d.h. die Scheidung darf nur über einen zugelassenen Anwalt eingereicht werden. Einen </w:t>
      </w:r>
      <w:r w:rsidRPr="00130AAB">
        <w:rPr>
          <w:rFonts w:cstheme="minorHAnsi"/>
          <w:b/>
          <w:bCs/>
          <w:sz w:val="20"/>
          <w:szCs w:val="20"/>
        </w:rPr>
        <w:t>Muster Scheidungsantrag</w:t>
      </w:r>
      <w:r w:rsidRPr="00130AAB">
        <w:rPr>
          <w:rFonts w:cstheme="minorHAnsi"/>
          <w:sz w:val="20"/>
          <w:szCs w:val="20"/>
        </w:rPr>
        <w:t xml:space="preserve">, der von Scheidungswilligen selbst ausgefüllt und eingereicht werden kann, gibt es also nicht. Bei Rechtecheck können Sie jedoch ganz einfach unserer Partnerkanzlei ein Mandat erteilen, Ihre Scheidung einzureichen. Füllen Sie dafür den </w:t>
      </w:r>
      <w:r w:rsidRPr="00024818">
        <w:rPr>
          <w:rFonts w:cstheme="minorHAnsi"/>
          <w:b/>
          <w:bCs/>
          <w:sz w:val="20"/>
          <w:szCs w:val="20"/>
        </w:rPr>
        <w:t>Scheidungsantrag online</w:t>
      </w:r>
      <w:r w:rsidRPr="00130AAB">
        <w:rPr>
          <w:rFonts w:cstheme="minorHAnsi"/>
          <w:sz w:val="20"/>
          <w:szCs w:val="20"/>
        </w:rPr>
        <w:t xml:space="preserve"> aus – ganz bequem von zu Hause aus und völlig risikolos. Es entstehen nur Kosten für erbrachte Leistungen. Sie können jederzeit abbrechen oder einen anderen Anwalt beauftragen.</w:t>
      </w:r>
    </w:p>
    <w:p w14:paraId="6ABB26B7" w14:textId="28C924A8" w:rsidR="00130AAB" w:rsidRDefault="00130AAB" w:rsidP="00AB75D4">
      <w:pPr>
        <w:jc w:val="both"/>
        <w:rPr>
          <w:rFonts w:cstheme="minorHAnsi"/>
          <w:sz w:val="20"/>
          <w:szCs w:val="20"/>
        </w:rPr>
      </w:pPr>
    </w:p>
    <w:p w14:paraId="47900345" w14:textId="2D5CBD52" w:rsidR="00130AAB" w:rsidRDefault="00A018CD" w:rsidP="00AB75D4">
      <w:pPr>
        <w:jc w:val="both"/>
        <w:rPr>
          <w:rFonts w:cstheme="minorHAnsi"/>
          <w:sz w:val="20"/>
          <w:szCs w:val="20"/>
        </w:rPr>
      </w:pPr>
      <w:r>
        <w:rPr>
          <w:rFonts w:cstheme="minorHAnsi"/>
          <w:noProof/>
          <w:sz w:val="20"/>
          <w:szCs w:val="20"/>
        </w:rPr>
        <w:drawing>
          <wp:inline distT="0" distB="0" distL="0" distR="0" wp14:anchorId="59D7CC41" wp14:editId="1840D36F">
            <wp:extent cx="5722620" cy="315122"/>
            <wp:effectExtent l="0" t="0" r="0" b="8890"/>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394505" cy="352120"/>
                    </a:xfrm>
                    <a:prstGeom prst="rect">
                      <a:avLst/>
                    </a:prstGeom>
                    <a:noFill/>
                  </pic:spPr>
                </pic:pic>
              </a:graphicData>
            </a:graphic>
          </wp:inline>
        </w:drawing>
      </w:r>
    </w:p>
    <w:p w14:paraId="12820E06" w14:textId="77777777" w:rsidR="00130AAB" w:rsidRDefault="00130AAB" w:rsidP="00AB75D4">
      <w:pPr>
        <w:jc w:val="both"/>
        <w:rPr>
          <w:rFonts w:cstheme="minorHAnsi"/>
          <w:sz w:val="20"/>
          <w:szCs w:val="20"/>
        </w:rPr>
      </w:pPr>
    </w:p>
    <w:p w14:paraId="6B629E36" w14:textId="05B69B04" w:rsidR="00024DD1" w:rsidRPr="008D7B33" w:rsidRDefault="00024818" w:rsidP="00AB75D4">
      <w:pPr>
        <w:jc w:val="both"/>
        <w:rPr>
          <w:rFonts w:cstheme="minorHAnsi"/>
          <w:sz w:val="20"/>
          <w:szCs w:val="20"/>
        </w:rPr>
      </w:pPr>
      <w:r w:rsidRPr="00024818">
        <w:rPr>
          <w:rFonts w:cstheme="minorHAnsi"/>
          <w:sz w:val="20"/>
          <w:szCs w:val="20"/>
        </w:rPr>
        <w:t xml:space="preserve">Um den Scheidungsantrag stellen zu können, benötigt Ihr Anwalt einige Informationen, darunter persönliche Angaben sowie Angaben zur Ehe und Scheidung. Für einige benötigte </w:t>
      </w:r>
      <w:hyperlink r:id="rId11" w:history="1">
        <w:r w:rsidRPr="00446493">
          <w:rPr>
            <w:rStyle w:val="Hyperlink"/>
            <w:rFonts w:cstheme="minorHAnsi"/>
            <w:sz w:val="20"/>
            <w:szCs w:val="20"/>
          </w:rPr>
          <w:t>Scheidungsunterlagen</w:t>
        </w:r>
      </w:hyperlink>
      <w:r w:rsidRPr="00024818">
        <w:rPr>
          <w:rFonts w:cstheme="minorHAnsi"/>
          <w:sz w:val="20"/>
          <w:szCs w:val="20"/>
        </w:rPr>
        <w:t xml:space="preserve"> stellen wir Ihnen online Muster zur Verfügung, z.B. eine </w:t>
      </w:r>
      <w:hyperlink r:id="rId12" w:history="1">
        <w:r w:rsidRPr="00CE5251">
          <w:rPr>
            <w:rStyle w:val="Hyperlink"/>
            <w:rFonts w:cstheme="minorHAnsi"/>
            <w:sz w:val="20"/>
            <w:szCs w:val="20"/>
          </w:rPr>
          <w:t>Muster-Scheidungsvereinbarung</w:t>
        </w:r>
      </w:hyperlink>
      <w:r w:rsidRPr="00024818">
        <w:rPr>
          <w:rFonts w:cstheme="minorHAnsi"/>
          <w:sz w:val="20"/>
          <w:szCs w:val="20"/>
        </w:rPr>
        <w:t>.</w:t>
      </w:r>
      <w:r>
        <w:rPr>
          <w:rFonts w:cstheme="minorHAnsi"/>
          <w:sz w:val="20"/>
          <w:szCs w:val="20"/>
        </w:rPr>
        <w:t xml:space="preserve"> </w:t>
      </w:r>
      <w:r w:rsidR="00B526FB" w:rsidRPr="00B526FB">
        <w:rPr>
          <w:rFonts w:cstheme="minorHAnsi"/>
          <w:sz w:val="20"/>
          <w:szCs w:val="20"/>
        </w:rPr>
        <w:t xml:space="preserve">Diese </w:t>
      </w:r>
      <w:r w:rsidR="003F5942" w:rsidRPr="00B526FB">
        <w:rPr>
          <w:rFonts w:cstheme="minorHAnsi"/>
          <w:sz w:val="20"/>
          <w:szCs w:val="20"/>
        </w:rPr>
        <w:t>Muster-Scheidungsvereinbarung</w:t>
      </w:r>
      <w:r w:rsidR="00070B15">
        <w:rPr>
          <w:rFonts w:cstheme="minorHAnsi"/>
          <w:sz w:val="20"/>
          <w:szCs w:val="20"/>
        </w:rPr>
        <w:t xml:space="preserve"> </w:t>
      </w:r>
      <w:r w:rsidR="003F5942" w:rsidRPr="008D7B33">
        <w:rPr>
          <w:rFonts w:cstheme="minorHAnsi"/>
          <w:sz w:val="20"/>
          <w:szCs w:val="20"/>
        </w:rPr>
        <w:t xml:space="preserve">dient insbesondere dazu, den Beginn des </w:t>
      </w:r>
      <w:hyperlink r:id="rId13" w:history="1">
        <w:r w:rsidR="003F5942" w:rsidRPr="00F10DBC">
          <w:rPr>
            <w:rStyle w:val="Hyperlink"/>
            <w:rFonts w:cstheme="minorHAnsi"/>
            <w:sz w:val="20"/>
            <w:szCs w:val="20"/>
          </w:rPr>
          <w:t>Trennungsjahres</w:t>
        </w:r>
      </w:hyperlink>
      <w:r w:rsidR="003F5942" w:rsidRPr="008D7B33">
        <w:rPr>
          <w:rFonts w:cstheme="minorHAnsi"/>
          <w:sz w:val="20"/>
          <w:szCs w:val="20"/>
        </w:rPr>
        <w:t xml:space="preserve"> </w:t>
      </w:r>
      <w:r w:rsidR="002A3A03" w:rsidRPr="008D7B33">
        <w:rPr>
          <w:rFonts w:cstheme="minorHAnsi"/>
          <w:sz w:val="20"/>
          <w:szCs w:val="20"/>
        </w:rPr>
        <w:t xml:space="preserve">für das spätere </w:t>
      </w:r>
      <w:hyperlink r:id="rId14" w:history="1">
        <w:r w:rsidR="002A3A03" w:rsidRPr="008D7B33">
          <w:rPr>
            <w:rStyle w:val="Hyperlink"/>
            <w:rFonts w:cstheme="minorHAnsi"/>
            <w:sz w:val="20"/>
            <w:szCs w:val="20"/>
          </w:rPr>
          <w:t>Scheidungsverfahren</w:t>
        </w:r>
      </w:hyperlink>
      <w:r w:rsidR="002A3A03" w:rsidRPr="008D7B33">
        <w:rPr>
          <w:rFonts w:cstheme="minorHAnsi"/>
          <w:sz w:val="20"/>
          <w:szCs w:val="20"/>
        </w:rPr>
        <w:t xml:space="preserve"> </w:t>
      </w:r>
      <w:r w:rsidR="007D2439" w:rsidRPr="008D7B33">
        <w:rPr>
          <w:rFonts w:cstheme="minorHAnsi"/>
          <w:sz w:val="20"/>
          <w:szCs w:val="20"/>
        </w:rPr>
        <w:t xml:space="preserve">gerichtsfest </w:t>
      </w:r>
      <w:r w:rsidR="003F5942" w:rsidRPr="008D7B33">
        <w:rPr>
          <w:rFonts w:cstheme="minorHAnsi"/>
          <w:sz w:val="20"/>
          <w:szCs w:val="20"/>
        </w:rPr>
        <w:t>zu dokumentieren.</w:t>
      </w:r>
    </w:p>
    <w:p w14:paraId="0C09D94F" w14:textId="70E25EA6" w:rsidR="00782060" w:rsidRPr="008D7B33" w:rsidRDefault="00782060" w:rsidP="00AB75D4">
      <w:pPr>
        <w:jc w:val="both"/>
        <w:rPr>
          <w:rFonts w:cstheme="minorHAnsi"/>
          <w:sz w:val="20"/>
          <w:szCs w:val="20"/>
        </w:rPr>
      </w:pPr>
    </w:p>
    <w:p w14:paraId="3755F3ED" w14:textId="2BB50E75" w:rsidR="00782060" w:rsidRPr="008D7B33" w:rsidRDefault="00286288" w:rsidP="00AB75D4">
      <w:pPr>
        <w:jc w:val="both"/>
        <w:rPr>
          <w:rFonts w:cstheme="minorHAnsi"/>
          <w:sz w:val="20"/>
          <w:szCs w:val="20"/>
        </w:rPr>
      </w:pPr>
      <w:r w:rsidRPr="008D7B33">
        <w:rPr>
          <w:rFonts w:cstheme="minorHAnsi"/>
          <w:sz w:val="20"/>
          <w:szCs w:val="20"/>
        </w:rPr>
        <w:t xml:space="preserve">Darüber hinaus gibt es weitere Themen, die </w:t>
      </w:r>
      <w:r w:rsidR="00392742" w:rsidRPr="008D7B33">
        <w:rPr>
          <w:rFonts w:cstheme="minorHAnsi"/>
          <w:sz w:val="20"/>
          <w:szCs w:val="20"/>
        </w:rPr>
        <w:t xml:space="preserve">man </w:t>
      </w:r>
      <w:r w:rsidR="0088794B" w:rsidRPr="008D7B33">
        <w:rPr>
          <w:rFonts w:cstheme="minorHAnsi"/>
          <w:sz w:val="20"/>
          <w:szCs w:val="20"/>
        </w:rPr>
        <w:t xml:space="preserve">im Rahmen einer </w:t>
      </w:r>
      <w:hyperlink r:id="rId15" w:history="1">
        <w:r w:rsidR="0088794B" w:rsidRPr="008D7B33">
          <w:rPr>
            <w:rStyle w:val="Hyperlink"/>
            <w:rFonts w:cstheme="minorHAnsi"/>
            <w:sz w:val="20"/>
            <w:szCs w:val="20"/>
          </w:rPr>
          <w:t>Scheidungs</w:t>
        </w:r>
        <w:r w:rsidR="00B01150" w:rsidRPr="008D7B33">
          <w:rPr>
            <w:rStyle w:val="Hyperlink"/>
            <w:rFonts w:cstheme="minorHAnsi"/>
            <w:sz w:val="20"/>
            <w:szCs w:val="20"/>
          </w:rPr>
          <w:t>folgen</w:t>
        </w:r>
        <w:r w:rsidR="0088794B" w:rsidRPr="008D7B33">
          <w:rPr>
            <w:rStyle w:val="Hyperlink"/>
            <w:rFonts w:cstheme="minorHAnsi"/>
            <w:sz w:val="20"/>
            <w:szCs w:val="20"/>
          </w:rPr>
          <w:t>vereinbarung</w:t>
        </w:r>
      </w:hyperlink>
      <w:r w:rsidR="0088794B" w:rsidRPr="008D7B33">
        <w:rPr>
          <w:rFonts w:cstheme="minorHAnsi"/>
          <w:sz w:val="20"/>
          <w:szCs w:val="20"/>
        </w:rPr>
        <w:t xml:space="preserve"> bzw. Trennungsvereinbarung regeln kann</w:t>
      </w:r>
      <w:r w:rsidR="00644135" w:rsidRPr="008D7B33">
        <w:rPr>
          <w:rFonts w:cstheme="minorHAnsi"/>
          <w:sz w:val="20"/>
          <w:szCs w:val="20"/>
        </w:rPr>
        <w:t xml:space="preserve"> (und teilweise sollte). </w:t>
      </w:r>
      <w:r w:rsidR="00DB590A" w:rsidRPr="008D7B33">
        <w:rPr>
          <w:rFonts w:cstheme="minorHAnsi"/>
          <w:sz w:val="20"/>
          <w:szCs w:val="20"/>
        </w:rPr>
        <w:t xml:space="preserve">Allerdings sind diese Themen </w:t>
      </w:r>
      <w:r w:rsidR="009924BD" w:rsidRPr="008D7B33">
        <w:rPr>
          <w:rFonts w:cstheme="minorHAnsi"/>
          <w:b/>
          <w:bCs/>
          <w:sz w:val="20"/>
          <w:szCs w:val="20"/>
        </w:rPr>
        <w:t>sehr komplex</w:t>
      </w:r>
      <w:r w:rsidR="009924BD" w:rsidRPr="008D7B33">
        <w:rPr>
          <w:rFonts w:cstheme="minorHAnsi"/>
          <w:sz w:val="20"/>
          <w:szCs w:val="20"/>
        </w:rPr>
        <w:t xml:space="preserve"> und daher </w:t>
      </w:r>
      <w:r w:rsidR="009A1DD8" w:rsidRPr="008D7B33">
        <w:rPr>
          <w:rFonts w:cstheme="minorHAnsi"/>
          <w:sz w:val="20"/>
          <w:szCs w:val="20"/>
        </w:rPr>
        <w:t xml:space="preserve">sind </w:t>
      </w:r>
      <w:r w:rsidR="001D5076" w:rsidRPr="008D7B33">
        <w:rPr>
          <w:rFonts w:cstheme="minorHAnsi"/>
          <w:sz w:val="20"/>
          <w:szCs w:val="20"/>
        </w:rPr>
        <w:t xml:space="preserve">Muster-Vorlagen </w:t>
      </w:r>
      <w:r w:rsidR="009924BD" w:rsidRPr="008D7B33">
        <w:rPr>
          <w:rFonts w:cstheme="minorHAnsi"/>
          <w:sz w:val="20"/>
          <w:szCs w:val="20"/>
        </w:rPr>
        <w:t xml:space="preserve">nur bedingt </w:t>
      </w:r>
      <w:r w:rsidR="009A267C" w:rsidRPr="008D7B33">
        <w:rPr>
          <w:rFonts w:cstheme="minorHAnsi"/>
          <w:sz w:val="20"/>
          <w:szCs w:val="20"/>
        </w:rPr>
        <w:t>dafür</w:t>
      </w:r>
      <w:r w:rsidR="001D5076" w:rsidRPr="008D7B33">
        <w:rPr>
          <w:rFonts w:cstheme="minorHAnsi"/>
          <w:sz w:val="20"/>
          <w:szCs w:val="20"/>
        </w:rPr>
        <w:t xml:space="preserve"> geeignet</w:t>
      </w:r>
      <w:r w:rsidR="009E633B" w:rsidRPr="008D7B33">
        <w:rPr>
          <w:rFonts w:cstheme="minorHAnsi"/>
          <w:sz w:val="20"/>
          <w:szCs w:val="20"/>
        </w:rPr>
        <w:t xml:space="preserve">. </w:t>
      </w:r>
      <w:r w:rsidR="0003351B" w:rsidRPr="008D7B33">
        <w:rPr>
          <w:rFonts w:cstheme="minorHAnsi"/>
          <w:sz w:val="20"/>
          <w:szCs w:val="20"/>
        </w:rPr>
        <w:t xml:space="preserve">Sparen Sie nicht an der falschen Stelle und lassen Sie sich vorab anwaltlich beraten, damit Sie alles so regeln können, wie es auch langfristig Ihren Vorstellungen entspricht. </w:t>
      </w:r>
      <w:r w:rsidR="009E633B" w:rsidRPr="008D7B33">
        <w:rPr>
          <w:rFonts w:cstheme="minorHAnsi"/>
          <w:sz w:val="20"/>
          <w:szCs w:val="20"/>
        </w:rPr>
        <w:t>Außerdem müssen einige Fragen</w:t>
      </w:r>
      <w:r w:rsidR="00B01150" w:rsidRPr="008D7B33">
        <w:rPr>
          <w:rFonts w:cstheme="minorHAnsi"/>
          <w:sz w:val="20"/>
          <w:szCs w:val="20"/>
        </w:rPr>
        <w:t xml:space="preserve"> notariell beurkundet werden.</w:t>
      </w:r>
      <w:r w:rsidR="009A267C" w:rsidRPr="008D7B33">
        <w:rPr>
          <w:rFonts w:cstheme="minorHAnsi"/>
          <w:sz w:val="20"/>
          <w:szCs w:val="20"/>
        </w:rPr>
        <w:t xml:space="preserve"> Zu diesen Themen gehören u.a.:</w:t>
      </w:r>
    </w:p>
    <w:p w14:paraId="75F533FA" w14:textId="5AD7FC26" w:rsidR="009A267C" w:rsidRPr="008D7B33" w:rsidRDefault="009A267C" w:rsidP="00AB75D4">
      <w:pPr>
        <w:jc w:val="both"/>
        <w:rPr>
          <w:rFonts w:cstheme="minorHAnsi"/>
          <w:sz w:val="20"/>
          <w:szCs w:val="20"/>
        </w:rPr>
      </w:pPr>
    </w:p>
    <w:p w14:paraId="2AF1213C" w14:textId="504B9BA8" w:rsidR="009A267C" w:rsidRPr="008D7B33" w:rsidRDefault="00C94E6F" w:rsidP="00AB75D4">
      <w:pPr>
        <w:pStyle w:val="Listenabsatz"/>
        <w:numPr>
          <w:ilvl w:val="0"/>
          <w:numId w:val="1"/>
        </w:numPr>
        <w:jc w:val="both"/>
        <w:rPr>
          <w:rFonts w:cstheme="minorHAnsi"/>
          <w:sz w:val="20"/>
          <w:szCs w:val="20"/>
        </w:rPr>
      </w:pPr>
      <w:r w:rsidRPr="008D7B33">
        <w:rPr>
          <w:rFonts w:cstheme="minorHAnsi"/>
          <w:sz w:val="20"/>
          <w:szCs w:val="20"/>
        </w:rPr>
        <w:t>Trennungsunterhalt</w:t>
      </w:r>
    </w:p>
    <w:p w14:paraId="7F9F562B" w14:textId="2EB0D721" w:rsidR="00C94E6F" w:rsidRPr="008D7B33" w:rsidRDefault="00413EB7" w:rsidP="00AB75D4">
      <w:pPr>
        <w:pStyle w:val="Listenabsatz"/>
        <w:numPr>
          <w:ilvl w:val="0"/>
          <w:numId w:val="1"/>
        </w:numPr>
        <w:jc w:val="both"/>
        <w:rPr>
          <w:rFonts w:cstheme="minorHAnsi"/>
          <w:sz w:val="20"/>
          <w:szCs w:val="20"/>
        </w:rPr>
      </w:pPr>
      <w:hyperlink r:id="rId16" w:history="1">
        <w:r w:rsidR="00C94E6F" w:rsidRPr="008D7B33">
          <w:rPr>
            <w:rStyle w:val="Hyperlink"/>
            <w:rFonts w:cstheme="minorHAnsi"/>
            <w:sz w:val="20"/>
            <w:szCs w:val="20"/>
          </w:rPr>
          <w:t>Kindesunterhalt</w:t>
        </w:r>
      </w:hyperlink>
    </w:p>
    <w:p w14:paraId="0E7F82D6" w14:textId="1F807223" w:rsidR="00C94E6F" w:rsidRPr="008D7B33" w:rsidRDefault="00413EB7" w:rsidP="00AB75D4">
      <w:pPr>
        <w:pStyle w:val="Listenabsatz"/>
        <w:numPr>
          <w:ilvl w:val="0"/>
          <w:numId w:val="1"/>
        </w:numPr>
        <w:jc w:val="both"/>
        <w:rPr>
          <w:rFonts w:cstheme="minorHAnsi"/>
          <w:sz w:val="20"/>
          <w:szCs w:val="20"/>
        </w:rPr>
      </w:pPr>
      <w:hyperlink r:id="rId17" w:history="1">
        <w:r w:rsidR="00C94E6F" w:rsidRPr="008D7B33">
          <w:rPr>
            <w:rStyle w:val="Hyperlink"/>
            <w:rFonts w:cstheme="minorHAnsi"/>
            <w:sz w:val="20"/>
            <w:szCs w:val="20"/>
          </w:rPr>
          <w:t>nachehelicher Unterhalt</w:t>
        </w:r>
      </w:hyperlink>
    </w:p>
    <w:p w14:paraId="310F2231" w14:textId="0693EEF0" w:rsidR="00C94E6F" w:rsidRPr="008D7B33" w:rsidRDefault="00413EB7" w:rsidP="00AB75D4">
      <w:pPr>
        <w:pStyle w:val="Listenabsatz"/>
        <w:numPr>
          <w:ilvl w:val="0"/>
          <w:numId w:val="1"/>
        </w:numPr>
        <w:jc w:val="both"/>
        <w:rPr>
          <w:rFonts w:cstheme="minorHAnsi"/>
          <w:sz w:val="20"/>
          <w:szCs w:val="20"/>
        </w:rPr>
      </w:pPr>
      <w:hyperlink r:id="rId18" w:history="1">
        <w:r w:rsidR="00C94E6F" w:rsidRPr="008D7B33">
          <w:rPr>
            <w:rStyle w:val="Hyperlink"/>
            <w:rFonts w:cstheme="minorHAnsi"/>
            <w:sz w:val="20"/>
            <w:szCs w:val="20"/>
          </w:rPr>
          <w:t>Sorgerecht</w:t>
        </w:r>
      </w:hyperlink>
      <w:r w:rsidR="00C117A7" w:rsidRPr="008D7B33">
        <w:rPr>
          <w:rFonts w:cstheme="minorHAnsi"/>
          <w:sz w:val="20"/>
          <w:szCs w:val="20"/>
        </w:rPr>
        <w:t xml:space="preserve"> (hier bieten wir ein einfaches </w:t>
      </w:r>
      <w:hyperlink r:id="rId19" w:history="1">
        <w:r w:rsidR="00C117A7" w:rsidRPr="00CE5251">
          <w:rPr>
            <w:rStyle w:val="Hyperlink"/>
            <w:rFonts w:cstheme="minorHAnsi"/>
            <w:sz w:val="20"/>
            <w:szCs w:val="20"/>
          </w:rPr>
          <w:t>Muster für die Sorgerechts-Vereinbarung</w:t>
        </w:r>
      </w:hyperlink>
      <w:r w:rsidR="00C117A7" w:rsidRPr="00CE5251">
        <w:rPr>
          <w:rFonts w:cstheme="minorHAnsi"/>
          <w:sz w:val="20"/>
          <w:szCs w:val="20"/>
        </w:rPr>
        <w:t>)</w:t>
      </w:r>
    </w:p>
    <w:p w14:paraId="59EFB0E8" w14:textId="61CA64B1" w:rsidR="00C117A7" w:rsidRPr="00CE5251" w:rsidRDefault="00C94E6F" w:rsidP="00AB75D4">
      <w:pPr>
        <w:pStyle w:val="Listenabsatz"/>
        <w:numPr>
          <w:ilvl w:val="0"/>
          <w:numId w:val="1"/>
        </w:numPr>
        <w:jc w:val="both"/>
        <w:rPr>
          <w:rFonts w:cstheme="minorHAnsi"/>
          <w:sz w:val="20"/>
          <w:szCs w:val="20"/>
        </w:rPr>
      </w:pPr>
      <w:r w:rsidRPr="008D7B33">
        <w:rPr>
          <w:rFonts w:cstheme="minorHAnsi"/>
          <w:sz w:val="20"/>
          <w:szCs w:val="20"/>
        </w:rPr>
        <w:t>Umgangsrecht</w:t>
      </w:r>
      <w:r w:rsidR="00C117A7" w:rsidRPr="008D7B33">
        <w:rPr>
          <w:rFonts w:cstheme="minorHAnsi"/>
          <w:sz w:val="20"/>
          <w:szCs w:val="20"/>
        </w:rPr>
        <w:t xml:space="preserve"> (hier bieten wir ein einfaches </w:t>
      </w:r>
      <w:hyperlink r:id="rId20" w:history="1">
        <w:r w:rsidR="00C117A7" w:rsidRPr="00CE5251">
          <w:rPr>
            <w:rStyle w:val="Hyperlink"/>
            <w:rFonts w:cstheme="minorHAnsi"/>
            <w:sz w:val="20"/>
            <w:szCs w:val="20"/>
          </w:rPr>
          <w:t>Muster für die Umgangsrechts-Vereinbarung</w:t>
        </w:r>
      </w:hyperlink>
      <w:r w:rsidR="00C117A7" w:rsidRPr="00CE5251">
        <w:rPr>
          <w:rFonts w:cstheme="minorHAnsi"/>
          <w:sz w:val="20"/>
          <w:szCs w:val="20"/>
        </w:rPr>
        <w:t>)</w:t>
      </w:r>
    </w:p>
    <w:p w14:paraId="6765410A" w14:textId="28160FDA" w:rsidR="00C94E6F" w:rsidRPr="008D7B33" w:rsidRDefault="00413EB7" w:rsidP="00AB75D4">
      <w:pPr>
        <w:pStyle w:val="Listenabsatz"/>
        <w:numPr>
          <w:ilvl w:val="0"/>
          <w:numId w:val="1"/>
        </w:numPr>
        <w:jc w:val="both"/>
        <w:rPr>
          <w:rFonts w:cstheme="minorHAnsi"/>
          <w:sz w:val="20"/>
          <w:szCs w:val="20"/>
        </w:rPr>
      </w:pPr>
      <w:hyperlink r:id="rId21" w:history="1">
        <w:r w:rsidR="00134361" w:rsidRPr="008D7B33">
          <w:rPr>
            <w:rStyle w:val="Hyperlink"/>
            <w:rFonts w:cstheme="minorHAnsi"/>
            <w:sz w:val="20"/>
            <w:szCs w:val="20"/>
          </w:rPr>
          <w:t>Zugewinnausgleich</w:t>
        </w:r>
      </w:hyperlink>
    </w:p>
    <w:p w14:paraId="48651E4D" w14:textId="4FDD96CF" w:rsidR="0057684E" w:rsidRPr="008D7B33" w:rsidRDefault="00413EB7" w:rsidP="00AB75D4">
      <w:pPr>
        <w:pStyle w:val="Listenabsatz"/>
        <w:numPr>
          <w:ilvl w:val="0"/>
          <w:numId w:val="1"/>
        </w:numPr>
        <w:jc w:val="both"/>
        <w:rPr>
          <w:rFonts w:cstheme="minorHAnsi"/>
          <w:sz w:val="20"/>
          <w:szCs w:val="20"/>
        </w:rPr>
      </w:pPr>
      <w:hyperlink r:id="rId22" w:history="1">
        <w:r w:rsidR="0057684E" w:rsidRPr="008D7B33">
          <w:rPr>
            <w:rStyle w:val="Hyperlink"/>
            <w:rFonts w:cstheme="minorHAnsi"/>
            <w:sz w:val="20"/>
            <w:szCs w:val="20"/>
          </w:rPr>
          <w:t>Versorgungsausgleich</w:t>
        </w:r>
      </w:hyperlink>
    </w:p>
    <w:p w14:paraId="60B3B1B2" w14:textId="25E87CAE" w:rsidR="00855947" w:rsidRPr="00CE5251" w:rsidRDefault="005154FC" w:rsidP="00AB75D4">
      <w:pPr>
        <w:pStyle w:val="Listenabsatz"/>
        <w:numPr>
          <w:ilvl w:val="0"/>
          <w:numId w:val="1"/>
        </w:numPr>
        <w:jc w:val="both"/>
        <w:rPr>
          <w:rFonts w:cstheme="minorHAnsi"/>
          <w:sz w:val="20"/>
          <w:szCs w:val="20"/>
        </w:rPr>
      </w:pPr>
      <w:r w:rsidRPr="00CE5251">
        <w:rPr>
          <w:rFonts w:cstheme="minorHAnsi"/>
          <w:sz w:val="20"/>
          <w:szCs w:val="20"/>
        </w:rPr>
        <w:t xml:space="preserve">Steuerfragen während der Trennungsphase (hier bieten wir ein einfaches </w:t>
      </w:r>
      <w:hyperlink r:id="rId23" w:history="1">
        <w:r w:rsidRPr="00CE5251">
          <w:rPr>
            <w:rStyle w:val="Hyperlink"/>
            <w:rFonts w:cstheme="minorHAnsi"/>
            <w:sz w:val="20"/>
            <w:szCs w:val="20"/>
          </w:rPr>
          <w:t xml:space="preserve">Muster für </w:t>
        </w:r>
        <w:r w:rsidR="00B444B5" w:rsidRPr="00CE5251">
          <w:rPr>
            <w:rStyle w:val="Hyperlink"/>
            <w:rFonts w:cstheme="minorHAnsi"/>
            <w:sz w:val="20"/>
            <w:szCs w:val="20"/>
          </w:rPr>
          <w:t>Steuer-Regelungen während der Scheidung</w:t>
        </w:r>
      </w:hyperlink>
      <w:r w:rsidRPr="00CE5251">
        <w:rPr>
          <w:rFonts w:cstheme="minorHAnsi"/>
          <w:sz w:val="20"/>
          <w:szCs w:val="20"/>
        </w:rPr>
        <w:t>)</w:t>
      </w:r>
    </w:p>
    <w:p w14:paraId="7E89ED76" w14:textId="77777777" w:rsidR="00F10DBC" w:rsidRDefault="00F10DBC" w:rsidP="00F10DBC">
      <w:pPr>
        <w:jc w:val="both"/>
        <w:rPr>
          <w:rFonts w:cstheme="minorHAnsi"/>
          <w:sz w:val="20"/>
          <w:szCs w:val="20"/>
        </w:rPr>
      </w:pPr>
    </w:p>
    <w:p w14:paraId="11E1E8E9" w14:textId="50405E78" w:rsidR="00F10DBC" w:rsidRPr="00F10DBC" w:rsidRDefault="00F10DBC" w:rsidP="00F10DBC">
      <w:pPr>
        <w:jc w:val="both"/>
        <w:rPr>
          <w:rFonts w:cstheme="minorHAnsi"/>
          <w:sz w:val="20"/>
          <w:szCs w:val="20"/>
        </w:rPr>
      </w:pPr>
      <w:r w:rsidRPr="00F10DBC">
        <w:rPr>
          <w:rFonts w:cstheme="minorHAnsi"/>
          <w:sz w:val="20"/>
          <w:szCs w:val="20"/>
        </w:rPr>
        <w:t xml:space="preserve">Auf unserer Seite bieten wir auch zu anderen Themen eine </w:t>
      </w:r>
      <w:hyperlink r:id="rId24" w:history="1">
        <w:r w:rsidRPr="00F10DBC">
          <w:rPr>
            <w:rStyle w:val="Hyperlink"/>
            <w:rFonts w:cstheme="minorHAnsi"/>
            <w:sz w:val="20"/>
            <w:szCs w:val="20"/>
          </w:rPr>
          <w:t>Sammlung an Musterbriefen</w:t>
        </w:r>
      </w:hyperlink>
      <w:r w:rsidRPr="00F10DBC">
        <w:rPr>
          <w:rFonts w:cstheme="minorHAnsi"/>
          <w:sz w:val="20"/>
          <w:szCs w:val="20"/>
        </w:rPr>
        <w:t xml:space="preserve"> an.</w:t>
      </w:r>
    </w:p>
    <w:p w14:paraId="415C7AF9" w14:textId="160D463C" w:rsidR="00024DD1" w:rsidRPr="008D7B33" w:rsidRDefault="00024DD1" w:rsidP="00AB75D4">
      <w:pPr>
        <w:jc w:val="both"/>
        <w:rPr>
          <w:rFonts w:cstheme="minorHAnsi"/>
          <w:sz w:val="20"/>
          <w:szCs w:val="20"/>
        </w:rPr>
      </w:pPr>
    </w:p>
    <w:p w14:paraId="0F15C593" w14:textId="1FC7512C" w:rsidR="00AB75D4" w:rsidRDefault="00EB1FCC" w:rsidP="00AB75D4">
      <w:pPr>
        <w:jc w:val="both"/>
        <w:rPr>
          <w:rFonts w:cstheme="minorHAnsi"/>
          <w:sz w:val="20"/>
          <w:szCs w:val="20"/>
        </w:rPr>
      </w:pPr>
      <w:r w:rsidRPr="008D7B33">
        <w:rPr>
          <w:rFonts w:cstheme="minorHAnsi"/>
          <w:sz w:val="20"/>
          <w:szCs w:val="20"/>
        </w:rPr>
        <w:t xml:space="preserve">Auch bei einer </w:t>
      </w:r>
      <w:hyperlink r:id="rId25" w:history="1">
        <w:r w:rsidRPr="008D7B33">
          <w:rPr>
            <w:rStyle w:val="Hyperlink"/>
            <w:rFonts w:cstheme="minorHAnsi"/>
            <w:sz w:val="20"/>
            <w:szCs w:val="20"/>
          </w:rPr>
          <w:t>einvernehmlichen Scheidung</w:t>
        </w:r>
      </w:hyperlink>
      <w:r w:rsidRPr="008D7B33">
        <w:rPr>
          <w:rFonts w:cstheme="minorHAnsi"/>
          <w:sz w:val="20"/>
          <w:szCs w:val="20"/>
        </w:rPr>
        <w:t xml:space="preserve"> sollten </w:t>
      </w:r>
      <w:r w:rsidR="00E1289F" w:rsidRPr="008D7B33">
        <w:rPr>
          <w:rFonts w:cstheme="minorHAnsi"/>
          <w:sz w:val="20"/>
          <w:szCs w:val="20"/>
        </w:rPr>
        <w:t xml:space="preserve">Sie sich bei diesen Themen </w:t>
      </w:r>
      <w:r w:rsidR="00502D84" w:rsidRPr="008D7B33">
        <w:rPr>
          <w:rFonts w:cstheme="minorHAnsi"/>
          <w:sz w:val="20"/>
          <w:szCs w:val="20"/>
        </w:rPr>
        <w:t xml:space="preserve">besser von einem </w:t>
      </w:r>
      <w:r w:rsidR="00502D84" w:rsidRPr="008D7B33">
        <w:rPr>
          <w:rFonts w:cstheme="minorHAnsi"/>
          <w:b/>
          <w:bCs/>
          <w:sz w:val="20"/>
          <w:szCs w:val="20"/>
        </w:rPr>
        <w:t>erfahrenen Anwalt beraten</w:t>
      </w:r>
      <w:r w:rsidR="00502D84" w:rsidRPr="008D7B33">
        <w:rPr>
          <w:rFonts w:cstheme="minorHAnsi"/>
          <w:sz w:val="20"/>
          <w:szCs w:val="20"/>
        </w:rPr>
        <w:t xml:space="preserve"> lassen</w:t>
      </w:r>
      <w:r w:rsidR="00AB75D4">
        <w:rPr>
          <w:rFonts w:cstheme="minorHAnsi"/>
          <w:sz w:val="20"/>
          <w:szCs w:val="20"/>
        </w:rPr>
        <w:t xml:space="preserve">, ohnehin herrscht vor Gericht Anwaltspflicht bei einer Scheidung. </w:t>
      </w:r>
      <w:r w:rsidR="00AB75D4" w:rsidRPr="00AB75D4">
        <w:rPr>
          <w:rFonts w:cstheme="minorHAnsi"/>
          <w:sz w:val="20"/>
          <w:szCs w:val="20"/>
        </w:rPr>
        <w:t>Sie haben noch keine anwaltliche Betreuung bzw. noch keine juristische Beratung erhalten? Jetzt unverbindlich anfragen:</w:t>
      </w:r>
    </w:p>
    <w:p w14:paraId="24A6ADB5" w14:textId="5ED5A5FA" w:rsidR="00AB75D4" w:rsidRDefault="00AB75D4" w:rsidP="00AB75D4">
      <w:pPr>
        <w:jc w:val="both"/>
        <w:rPr>
          <w:rFonts w:cstheme="minorHAnsi"/>
          <w:sz w:val="20"/>
          <w:szCs w:val="20"/>
        </w:rPr>
      </w:pPr>
    </w:p>
    <w:p w14:paraId="4DCBB32F" w14:textId="60041367" w:rsidR="00AB75D4" w:rsidRDefault="00523F1D" w:rsidP="00AB75D4">
      <w:pPr>
        <w:jc w:val="both"/>
        <w:rPr>
          <w:rFonts w:cstheme="minorHAnsi"/>
          <w:sz w:val="20"/>
          <w:szCs w:val="20"/>
        </w:rPr>
      </w:pPr>
      <w:r>
        <w:rPr>
          <w:rFonts w:cstheme="minorHAnsi"/>
          <w:noProof/>
          <w:sz w:val="20"/>
          <w:szCs w:val="20"/>
        </w:rPr>
        <w:drawing>
          <wp:inline distT="0" distB="0" distL="0" distR="0" wp14:anchorId="316F3C16" wp14:editId="3C81C9C5">
            <wp:extent cx="5753100" cy="257175"/>
            <wp:effectExtent l="0" t="0" r="0" b="9525"/>
            <wp:docPr id="1" name="Grafik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57175"/>
                    </a:xfrm>
                    <a:prstGeom prst="rect">
                      <a:avLst/>
                    </a:prstGeom>
                    <a:noFill/>
                    <a:ln>
                      <a:noFill/>
                    </a:ln>
                  </pic:spPr>
                </pic:pic>
              </a:graphicData>
            </a:graphic>
          </wp:inline>
        </w:drawing>
      </w:r>
    </w:p>
    <w:p w14:paraId="11662ADD" w14:textId="5C1602D4" w:rsidR="008D7B33" w:rsidRDefault="008D7B33" w:rsidP="00AB75D4">
      <w:pPr>
        <w:jc w:val="both"/>
        <w:rPr>
          <w:rFonts w:cstheme="minorHAnsi"/>
          <w:sz w:val="20"/>
          <w:szCs w:val="20"/>
        </w:rPr>
      </w:pPr>
    </w:p>
    <w:p w14:paraId="537771BB" w14:textId="2852F04C" w:rsidR="00A018CD" w:rsidRDefault="00A018CD" w:rsidP="00AB75D4">
      <w:pPr>
        <w:jc w:val="both"/>
        <w:rPr>
          <w:rFonts w:cstheme="minorHAnsi"/>
          <w:sz w:val="20"/>
          <w:szCs w:val="20"/>
        </w:rPr>
      </w:pPr>
    </w:p>
    <w:p w14:paraId="10D95387" w14:textId="77777777" w:rsidR="00A018CD" w:rsidRPr="008D7B33" w:rsidRDefault="00A018CD" w:rsidP="00AB75D4">
      <w:pPr>
        <w:jc w:val="both"/>
        <w:rPr>
          <w:rFonts w:cstheme="minorHAnsi"/>
          <w:sz w:val="20"/>
          <w:szCs w:val="20"/>
        </w:rPr>
      </w:pPr>
    </w:p>
    <w:p w14:paraId="164B4B84" w14:textId="77777777" w:rsidR="008D7B33" w:rsidRPr="008D7B33" w:rsidRDefault="008D7B33" w:rsidP="00AB75D4">
      <w:pPr>
        <w:pStyle w:val="KeinLeerraum"/>
        <w:jc w:val="both"/>
      </w:pPr>
      <w:r w:rsidRPr="008D7B33">
        <w:t xml:space="preserve">Über RECHTECHECK </w:t>
      </w:r>
    </w:p>
    <w:p w14:paraId="564C8CC0" w14:textId="77777777" w:rsidR="008D7B33" w:rsidRPr="008D7B33" w:rsidRDefault="008D7B33" w:rsidP="00AB75D4">
      <w:pPr>
        <w:jc w:val="both"/>
        <w:rPr>
          <w:rFonts w:cstheme="minorHAnsi"/>
          <w:sz w:val="20"/>
          <w:szCs w:val="20"/>
        </w:rPr>
      </w:pPr>
    </w:p>
    <w:p w14:paraId="1505FEFB" w14:textId="623E41F8" w:rsidR="008D7B33" w:rsidRPr="008D7B33" w:rsidRDefault="00413EB7" w:rsidP="00AB75D4">
      <w:pPr>
        <w:jc w:val="both"/>
        <w:rPr>
          <w:rFonts w:cstheme="minorHAnsi"/>
          <w:sz w:val="20"/>
          <w:szCs w:val="20"/>
        </w:rPr>
      </w:pPr>
      <w:hyperlink r:id="rId28" w:history="1">
        <w:r w:rsidR="008D7B33" w:rsidRPr="008D7B33">
          <w:rPr>
            <w:rStyle w:val="Hyperlink"/>
            <w:rFonts w:cstheme="minorHAnsi"/>
            <w:sz w:val="20"/>
            <w:szCs w:val="20"/>
          </w:rPr>
          <w:t>Rechtecheck.de</w:t>
        </w:r>
      </w:hyperlink>
      <w:r w:rsidR="008D7B33" w:rsidRPr="00AB75D4">
        <w:rPr>
          <w:rStyle w:val="Hyperlink"/>
          <w:rFonts w:cstheme="minorHAnsi"/>
          <w:sz w:val="20"/>
          <w:szCs w:val="20"/>
          <w:u w:val="none"/>
        </w:rPr>
        <w:t xml:space="preserve"> </w:t>
      </w:r>
      <w:r w:rsidR="008D7B33" w:rsidRPr="008D7B33">
        <w:rPr>
          <w:rFonts w:cstheme="minorHAnsi"/>
          <w:sz w:val="20"/>
          <w:szCs w:val="20"/>
        </w:rPr>
        <w:t>ist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32268A29" w14:textId="2C48B6D0" w:rsidR="00024DD1" w:rsidRPr="008D7B33" w:rsidRDefault="00024DD1" w:rsidP="00AB75D4">
      <w:pPr>
        <w:jc w:val="both"/>
        <w:rPr>
          <w:rFonts w:cstheme="minorHAnsi"/>
          <w:i/>
          <w:sz w:val="20"/>
          <w:szCs w:val="20"/>
        </w:rPr>
      </w:pPr>
    </w:p>
    <w:p w14:paraId="6A919157" w14:textId="77777777" w:rsidR="00024DD1" w:rsidRPr="008D7B33" w:rsidRDefault="00024DD1" w:rsidP="00AB75D4">
      <w:pPr>
        <w:pStyle w:val="KeinLeerraum"/>
        <w:jc w:val="both"/>
      </w:pPr>
      <w:r w:rsidRPr="008D7B33">
        <w:lastRenderedPageBreak/>
        <w:t>Haftungsausschluss</w:t>
      </w:r>
    </w:p>
    <w:p w14:paraId="6D81AECA" w14:textId="77777777" w:rsidR="00024DD1" w:rsidRPr="008D7B33" w:rsidRDefault="00024DD1" w:rsidP="00AB75D4">
      <w:pPr>
        <w:jc w:val="both"/>
        <w:rPr>
          <w:rFonts w:cstheme="minorHAnsi"/>
          <w:sz w:val="20"/>
          <w:szCs w:val="20"/>
        </w:rPr>
      </w:pPr>
    </w:p>
    <w:p w14:paraId="231B62B6" w14:textId="0A25AC8B" w:rsidR="00024DD1" w:rsidRPr="008D7B33" w:rsidRDefault="00024DD1" w:rsidP="00AB75D4">
      <w:pPr>
        <w:jc w:val="both"/>
        <w:rPr>
          <w:rFonts w:cstheme="minorHAnsi"/>
          <w:sz w:val="20"/>
          <w:szCs w:val="20"/>
        </w:rPr>
      </w:pPr>
      <w:r w:rsidRPr="008D7B33">
        <w:rPr>
          <w:rFonts w:cstheme="minorHAnsi"/>
          <w:sz w:val="20"/>
          <w:szCs w:val="20"/>
        </w:rPr>
        <w:t xml:space="preserve">Alle zur Verfügung gestellten </w:t>
      </w:r>
      <w:r w:rsidR="004417B0" w:rsidRPr="008D7B33">
        <w:rPr>
          <w:rFonts w:cstheme="minorHAnsi"/>
          <w:sz w:val="20"/>
          <w:szCs w:val="20"/>
        </w:rPr>
        <w:t xml:space="preserve">Formulare, Vorlagen und Muster </w:t>
      </w:r>
      <w:r w:rsidRPr="008D7B33">
        <w:rPr>
          <w:rFonts w:cstheme="minorHAnsi"/>
          <w:sz w:val="20"/>
          <w:szCs w:val="20"/>
        </w:rPr>
        <w:t xml:space="preserve">sind unbedingt auf den Einzelfall hin anzupassen. Bei der Erstellung haben wir uns große Mühe gegeben. Trotz alledem können wir </w:t>
      </w:r>
      <w:r w:rsidRPr="008D7B33">
        <w:rPr>
          <w:rFonts w:cstheme="minorHAnsi"/>
          <w:b/>
          <w:sz w:val="20"/>
          <w:szCs w:val="20"/>
          <w:u w:val="single"/>
        </w:rPr>
        <w:t>keinerlei Haftung</w:t>
      </w:r>
      <w:r w:rsidRPr="008D7B33">
        <w:rPr>
          <w:rFonts w:cstheme="minorHAnsi"/>
          <w:sz w:val="20"/>
          <w:szCs w:val="20"/>
        </w:rPr>
        <w:t xml:space="preserve"> dafür übernehmen, dass das jeweilige Dokument für den von Ihnen angedachten Anwendungsbereich geeignet ist.</w:t>
      </w:r>
    </w:p>
    <w:p w14:paraId="5701E5D0" w14:textId="3F10DC01" w:rsidR="00264C8F" w:rsidRPr="00130AAB" w:rsidRDefault="00264C8F" w:rsidP="00130AAB">
      <w:pPr>
        <w:rPr>
          <w:rFonts w:cstheme="minorHAnsi"/>
          <w:i/>
          <w:sz w:val="20"/>
          <w:szCs w:val="20"/>
        </w:rPr>
      </w:pPr>
    </w:p>
    <w:sectPr w:rsidR="00264C8F" w:rsidRPr="00130AAB" w:rsidSect="00F8400D">
      <w:headerReference w:type="even" r:id="rId29"/>
      <w:headerReference w:type="default" r:id="rId30"/>
      <w:footerReference w:type="even" r:id="rId31"/>
      <w:footerReference w:type="default" r:id="rId32"/>
      <w:headerReference w:type="first" r:id="rId33"/>
      <w:footerReference w:type="first" r:id="rId3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AF1C5" w14:textId="77777777" w:rsidR="00413EB7" w:rsidRDefault="00413EB7" w:rsidP="0045498B">
      <w:r>
        <w:separator/>
      </w:r>
    </w:p>
  </w:endnote>
  <w:endnote w:type="continuationSeparator" w:id="0">
    <w:p w14:paraId="0ABCE113" w14:textId="77777777" w:rsidR="00413EB7" w:rsidRDefault="00413EB7" w:rsidP="0045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F4BD" w14:textId="77777777" w:rsidR="0045498B" w:rsidRDefault="004549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13D9" w14:textId="77777777" w:rsidR="0045498B" w:rsidRDefault="004549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3803" w14:textId="77777777" w:rsidR="0045498B" w:rsidRDefault="004549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9F78" w14:textId="77777777" w:rsidR="00413EB7" w:rsidRDefault="00413EB7" w:rsidP="0045498B">
      <w:r>
        <w:separator/>
      </w:r>
    </w:p>
  </w:footnote>
  <w:footnote w:type="continuationSeparator" w:id="0">
    <w:p w14:paraId="0563E810" w14:textId="77777777" w:rsidR="00413EB7" w:rsidRDefault="00413EB7" w:rsidP="0045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8FFB" w14:textId="7AA9AB3F" w:rsidR="0045498B" w:rsidRDefault="004549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7E32" w14:textId="5A1B88D2" w:rsidR="0045498B" w:rsidRDefault="004549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EA82" w14:textId="201C59B1" w:rsidR="0045498B" w:rsidRDefault="004549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F66"/>
    <w:multiLevelType w:val="hybridMultilevel"/>
    <w:tmpl w:val="DA62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87"/>
    <w:rsid w:val="00011C62"/>
    <w:rsid w:val="00024818"/>
    <w:rsid w:val="00024DD1"/>
    <w:rsid w:val="0003351B"/>
    <w:rsid w:val="00070B15"/>
    <w:rsid w:val="00096FBB"/>
    <w:rsid w:val="000A7DF4"/>
    <w:rsid w:val="000D5436"/>
    <w:rsid w:val="000F469B"/>
    <w:rsid w:val="00130AAB"/>
    <w:rsid w:val="00132BF3"/>
    <w:rsid w:val="00134361"/>
    <w:rsid w:val="0014729A"/>
    <w:rsid w:val="001823BB"/>
    <w:rsid w:val="00195F14"/>
    <w:rsid w:val="001D5076"/>
    <w:rsid w:val="001E6643"/>
    <w:rsid w:val="002019F0"/>
    <w:rsid w:val="00210567"/>
    <w:rsid w:val="00224439"/>
    <w:rsid w:val="002468DE"/>
    <w:rsid w:val="00264C8F"/>
    <w:rsid w:val="00265EF5"/>
    <w:rsid w:val="00286288"/>
    <w:rsid w:val="002A3A03"/>
    <w:rsid w:val="00351AE0"/>
    <w:rsid w:val="00364E15"/>
    <w:rsid w:val="00392742"/>
    <w:rsid w:val="003D0E23"/>
    <w:rsid w:val="003F5942"/>
    <w:rsid w:val="00402076"/>
    <w:rsid w:val="0040476D"/>
    <w:rsid w:val="00413EB7"/>
    <w:rsid w:val="00421242"/>
    <w:rsid w:val="004245E0"/>
    <w:rsid w:val="00440422"/>
    <w:rsid w:val="00440FB1"/>
    <w:rsid w:val="004417B0"/>
    <w:rsid w:val="00441AE7"/>
    <w:rsid w:val="00446493"/>
    <w:rsid w:val="00450C87"/>
    <w:rsid w:val="0045498B"/>
    <w:rsid w:val="00482A7E"/>
    <w:rsid w:val="004D4E05"/>
    <w:rsid w:val="004E0BA1"/>
    <w:rsid w:val="00502D84"/>
    <w:rsid w:val="005132BB"/>
    <w:rsid w:val="005154FC"/>
    <w:rsid w:val="00523F1D"/>
    <w:rsid w:val="00527002"/>
    <w:rsid w:val="005301D9"/>
    <w:rsid w:val="00540F12"/>
    <w:rsid w:val="00572786"/>
    <w:rsid w:val="00576110"/>
    <w:rsid w:val="0057684E"/>
    <w:rsid w:val="005C54F3"/>
    <w:rsid w:val="005C63BC"/>
    <w:rsid w:val="005D4CF4"/>
    <w:rsid w:val="00632BD3"/>
    <w:rsid w:val="00644135"/>
    <w:rsid w:val="00653E78"/>
    <w:rsid w:val="00677C01"/>
    <w:rsid w:val="00691F90"/>
    <w:rsid w:val="006A23A5"/>
    <w:rsid w:val="006D5A9F"/>
    <w:rsid w:val="00722936"/>
    <w:rsid w:val="00733BBA"/>
    <w:rsid w:val="00751D60"/>
    <w:rsid w:val="00755124"/>
    <w:rsid w:val="007665BF"/>
    <w:rsid w:val="00782060"/>
    <w:rsid w:val="007C7127"/>
    <w:rsid w:val="007C7C70"/>
    <w:rsid w:val="007D2439"/>
    <w:rsid w:val="007D78C7"/>
    <w:rsid w:val="007F51FC"/>
    <w:rsid w:val="00855947"/>
    <w:rsid w:val="0088794B"/>
    <w:rsid w:val="00893924"/>
    <w:rsid w:val="008B4717"/>
    <w:rsid w:val="008D7B33"/>
    <w:rsid w:val="00927951"/>
    <w:rsid w:val="00935E34"/>
    <w:rsid w:val="009452E6"/>
    <w:rsid w:val="00957E9D"/>
    <w:rsid w:val="009924BD"/>
    <w:rsid w:val="009A1DD8"/>
    <w:rsid w:val="009A267C"/>
    <w:rsid w:val="009B194D"/>
    <w:rsid w:val="009D0046"/>
    <w:rsid w:val="009E633B"/>
    <w:rsid w:val="009E6D8D"/>
    <w:rsid w:val="009F28E6"/>
    <w:rsid w:val="009F3AFF"/>
    <w:rsid w:val="00A018CD"/>
    <w:rsid w:val="00A23E33"/>
    <w:rsid w:val="00A32F48"/>
    <w:rsid w:val="00A418FD"/>
    <w:rsid w:val="00A83EB7"/>
    <w:rsid w:val="00AB75D4"/>
    <w:rsid w:val="00AF760D"/>
    <w:rsid w:val="00B01150"/>
    <w:rsid w:val="00B444B5"/>
    <w:rsid w:val="00B522E6"/>
    <w:rsid w:val="00B526FB"/>
    <w:rsid w:val="00B81ED7"/>
    <w:rsid w:val="00B8333D"/>
    <w:rsid w:val="00B91336"/>
    <w:rsid w:val="00BA2D4A"/>
    <w:rsid w:val="00BE5671"/>
    <w:rsid w:val="00C117A7"/>
    <w:rsid w:val="00C46B09"/>
    <w:rsid w:val="00C94E6F"/>
    <w:rsid w:val="00CE5251"/>
    <w:rsid w:val="00CF4B29"/>
    <w:rsid w:val="00D45CF0"/>
    <w:rsid w:val="00D806DA"/>
    <w:rsid w:val="00D826D1"/>
    <w:rsid w:val="00DB590A"/>
    <w:rsid w:val="00E1289F"/>
    <w:rsid w:val="00E42FEB"/>
    <w:rsid w:val="00E95C6E"/>
    <w:rsid w:val="00EA02C4"/>
    <w:rsid w:val="00EA729A"/>
    <w:rsid w:val="00EB1FCC"/>
    <w:rsid w:val="00EC17B5"/>
    <w:rsid w:val="00EF25EE"/>
    <w:rsid w:val="00EF3C8B"/>
    <w:rsid w:val="00F10DBC"/>
    <w:rsid w:val="00F12BA9"/>
    <w:rsid w:val="00F15589"/>
    <w:rsid w:val="00F41D93"/>
    <w:rsid w:val="00F45710"/>
    <w:rsid w:val="00F60191"/>
    <w:rsid w:val="00F82BAE"/>
    <w:rsid w:val="00F8400D"/>
    <w:rsid w:val="00F87AB5"/>
    <w:rsid w:val="00FB1EEB"/>
    <w:rsid w:val="00FF1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CB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D7B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98B"/>
    <w:pPr>
      <w:tabs>
        <w:tab w:val="center" w:pos="4536"/>
        <w:tab w:val="right" w:pos="9072"/>
      </w:tabs>
    </w:pPr>
  </w:style>
  <w:style w:type="character" w:customStyle="1" w:styleId="KopfzeileZchn">
    <w:name w:val="Kopfzeile Zchn"/>
    <w:basedOn w:val="Absatz-Standardschriftart"/>
    <w:link w:val="Kopfzeile"/>
    <w:uiPriority w:val="99"/>
    <w:rsid w:val="0045498B"/>
  </w:style>
  <w:style w:type="paragraph" w:styleId="Fuzeile">
    <w:name w:val="footer"/>
    <w:basedOn w:val="Standard"/>
    <w:link w:val="FuzeileZchn"/>
    <w:uiPriority w:val="99"/>
    <w:unhideWhenUsed/>
    <w:rsid w:val="0045498B"/>
    <w:pPr>
      <w:tabs>
        <w:tab w:val="center" w:pos="4536"/>
        <w:tab w:val="right" w:pos="9072"/>
      </w:tabs>
    </w:pPr>
  </w:style>
  <w:style w:type="character" w:customStyle="1" w:styleId="FuzeileZchn">
    <w:name w:val="Fußzeile Zchn"/>
    <w:basedOn w:val="Absatz-Standardschriftart"/>
    <w:link w:val="Fuzeile"/>
    <w:uiPriority w:val="99"/>
    <w:rsid w:val="0045498B"/>
  </w:style>
  <w:style w:type="character" w:styleId="Hyperlink">
    <w:name w:val="Hyperlink"/>
    <w:basedOn w:val="Absatz-Standardschriftart"/>
    <w:uiPriority w:val="99"/>
    <w:unhideWhenUsed/>
    <w:rsid w:val="00024DD1"/>
    <w:rPr>
      <w:color w:val="0563C1" w:themeColor="hyperlink"/>
      <w:u w:val="single"/>
    </w:rPr>
  </w:style>
  <w:style w:type="character" w:styleId="NichtaufgelsteErwhnung">
    <w:name w:val="Unresolved Mention"/>
    <w:basedOn w:val="Absatz-Standardschriftart"/>
    <w:uiPriority w:val="99"/>
    <w:semiHidden/>
    <w:unhideWhenUsed/>
    <w:rsid w:val="00632BD3"/>
    <w:rPr>
      <w:color w:val="605E5C"/>
      <w:shd w:val="clear" w:color="auto" w:fill="E1DFDD"/>
    </w:rPr>
  </w:style>
  <w:style w:type="paragraph" w:styleId="Listenabsatz">
    <w:name w:val="List Paragraph"/>
    <w:basedOn w:val="Standard"/>
    <w:uiPriority w:val="34"/>
    <w:qFormat/>
    <w:rsid w:val="00C94E6F"/>
    <w:pPr>
      <w:ind w:left="720"/>
      <w:contextualSpacing/>
    </w:pPr>
  </w:style>
  <w:style w:type="character" w:styleId="BesuchterLink">
    <w:name w:val="FollowedHyperlink"/>
    <w:basedOn w:val="Absatz-Standardschriftart"/>
    <w:uiPriority w:val="99"/>
    <w:semiHidden/>
    <w:unhideWhenUsed/>
    <w:rsid w:val="00572786"/>
    <w:rPr>
      <w:color w:val="954F72" w:themeColor="followedHyperlink"/>
      <w:u w:val="single"/>
    </w:rPr>
  </w:style>
  <w:style w:type="paragraph" w:styleId="KeinLeerraum">
    <w:name w:val="No Spacing"/>
    <w:uiPriority w:val="1"/>
    <w:qFormat/>
    <w:rsid w:val="008D7B33"/>
  </w:style>
  <w:style w:type="character" w:customStyle="1" w:styleId="berschrift1Zchn">
    <w:name w:val="Überschrift 1 Zchn"/>
    <w:basedOn w:val="Absatz-Standardschriftart"/>
    <w:link w:val="berschrift1"/>
    <w:uiPriority w:val="9"/>
    <w:rsid w:val="008D7B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chtecheck.de/trennungsjahr/?utm_source=word&amp;utm_medium=intern&amp;utm_campaign=muster_scheidungsantrag" TargetMode="External"/><Relationship Id="rId18" Type="http://schemas.openxmlformats.org/officeDocument/2006/relationships/hyperlink" Target="https://rechtecheck.de/beim-sorgerecht-steht-das-kindeswohl-erster-stelle/?utm_source=word&amp;utm_medium=intern&amp;utm_campaign=muster_scheidungsantrag" TargetMode="External"/><Relationship Id="rId26" Type="http://schemas.openxmlformats.org/officeDocument/2006/relationships/hyperlink" Target="https://rechtecheck.de/scheidung/signup-step-in.php?utm_source=word&amp;utm_medium=intern&amp;utm_campaign=muster_scheidungsantrag" TargetMode="External"/><Relationship Id="rId3" Type="http://schemas.openxmlformats.org/officeDocument/2006/relationships/settings" Target="settings.xml"/><Relationship Id="rId21" Type="http://schemas.openxmlformats.org/officeDocument/2006/relationships/hyperlink" Target="https://rechtecheck.de/gueterstand-zugewinngemeinschaft/?utm_source=word&amp;utm_medium=intern&amp;utm_campaign=muster_scheidungsantrag" TargetMode="External"/><Relationship Id="rId34" Type="http://schemas.openxmlformats.org/officeDocument/2006/relationships/footer" Target="footer3.xml"/><Relationship Id="rId7" Type="http://schemas.openxmlformats.org/officeDocument/2006/relationships/hyperlink" Target="https://rechtecheck.de/" TargetMode="External"/><Relationship Id="rId12" Type="http://schemas.openxmlformats.org/officeDocument/2006/relationships/hyperlink" Target="https://rechtecheck.de/vorlagen/musterbriefe/muster-scheidungsvereinbarung.docx" TargetMode="External"/><Relationship Id="rId17" Type="http://schemas.openxmlformats.org/officeDocument/2006/relationships/hyperlink" Target="https://rechtecheck.de/scheidung-anspruch-auf-unterhalt/?utm_source=word&amp;utm_medium=intern&amp;utm_campaign=muster_scheidungsantrag" TargetMode="External"/><Relationship Id="rId25" Type="http://schemas.openxmlformats.org/officeDocument/2006/relationships/hyperlink" Target="https://rechtecheck.de/einvernehmliche-scheidung-ohne-anwalt/?utm_source=word&amp;utm_medium=intern&amp;utm_campaign=muster_scheidungsantrag"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rechtecheck.de/kindesunterhalt-berechnen-duesseldorfer-tabelle/?utm_source=word&amp;utm_medium=intern&amp;utm_campaign=muster_scheidungsantrag" TargetMode="External"/><Relationship Id="rId20" Type="http://schemas.openxmlformats.org/officeDocument/2006/relationships/hyperlink" Target="https://rechtecheck.de/vorlagen/musterbriefe/muster-vereinbarung-sorgerecht-umgangsrecht.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chtecheck.de/muster-und-vorlagen-scheidung/?utm_source=word&amp;utm_medium=intern&amp;utm_campaign=muster_scheidungsantrag" TargetMode="External"/><Relationship Id="rId24" Type="http://schemas.openxmlformats.org/officeDocument/2006/relationships/hyperlink" Target="http://rechtecheck.de/musterbriefe-vorlagen/?utm_source=word&amp;utm_medium=intern&amp;utm_campaign=muster_scheidungsantrag"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echtecheck.de/scheidungsvereinbarung-scheidungsfolgenvereinbarung/?utm_source=word&amp;utm_medium=intern&amp;utm_campaign=muster_scheidungsantrag" TargetMode="External"/><Relationship Id="rId23" Type="http://schemas.openxmlformats.org/officeDocument/2006/relationships/hyperlink" Target="https://rechtecheck.de/vorlagen/musterbriefe/muster-vereinbarung-steuerliche-veranlagung-scheidung.docx" TargetMode="External"/><Relationship Id="rId28" Type="http://schemas.openxmlformats.org/officeDocument/2006/relationships/hyperlink" Target="http://rechtecheck.de/?utm_source=word&amp;utm_medium=intern&amp;utm_campaign=muster_scheidungsantrag"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rechtecheck.de/vorlagen/musterbriefe/muster-vereinbarung-sorgerecht-umgangsrecht.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chtecheck.de/scheidung/signup-step-in.php?direktscheidung&amp;utm_source=word&amp;utm_medium=intern&amp;utm_campaign=muster_scheidungsantrag" TargetMode="External"/><Relationship Id="rId14" Type="http://schemas.openxmlformats.org/officeDocument/2006/relationships/hyperlink" Target="https://rechtecheck.de/scheidungstermin/?utm_source=word&amp;utm_medium=intern&amp;utm_campaign=muster_scheidungsantrag" TargetMode="External"/><Relationship Id="rId22" Type="http://schemas.openxmlformats.org/officeDocument/2006/relationships/hyperlink" Target="https://rechtecheck.de/versorgungsausgleich-scheidung-rente/?utm_source=word&amp;utm_medium=intern&amp;utm_campaign=muster_scheidungsantrag" TargetMode="External"/><Relationship Id="rId27" Type="http://schemas.openxmlformats.org/officeDocument/2006/relationships/image" Target="media/image3.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Scheidungsunterlagen: Muster Scheidungsantrag</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Scheidungsunterlagen: Muster Scheidungsantrag</dc:title>
  <dc:subject/>
  <dc:creator>Rechtecheck GmbH</dc:creator>
  <cp:keywords/>
  <dc:description/>
  <cp:lastModifiedBy>Bianca Schweighofer</cp:lastModifiedBy>
  <cp:revision>4</cp:revision>
  <dcterms:created xsi:type="dcterms:W3CDTF">2021-04-20T10:30:00Z</dcterms:created>
  <dcterms:modified xsi:type="dcterms:W3CDTF">2021-04-20T10:39:00Z</dcterms:modified>
</cp:coreProperties>
</file>